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C3380" w14:textId="77777777" w:rsidR="00577088" w:rsidRDefault="00577088" w:rsidP="00911B5D">
      <w:pPr>
        <w:pStyle w:val="BasicParagraph"/>
        <w:tabs>
          <w:tab w:val="left" w:pos="448"/>
        </w:tabs>
        <w:suppressAutoHyphens/>
        <w:rPr>
          <w:rFonts w:ascii="Arial" w:hAnsi="Arial" w:cs="Arial"/>
          <w:sz w:val="16"/>
          <w:szCs w:val="22"/>
        </w:rPr>
      </w:pPr>
    </w:p>
    <w:p w14:paraId="0FA72204" w14:textId="77777777" w:rsidR="0067784D" w:rsidRDefault="0067784D" w:rsidP="007A4DE7">
      <w:pPr>
        <w:jc w:val="center"/>
        <w:rPr>
          <w:rFonts w:ascii="Arial" w:hAnsi="Arial" w:cs="Arial"/>
          <w:b/>
          <w:color w:val="000000"/>
          <w:sz w:val="40"/>
          <w:szCs w:val="40"/>
        </w:rPr>
      </w:pPr>
    </w:p>
    <w:p w14:paraId="78A85AA6" w14:textId="77777777" w:rsidR="00441D32" w:rsidRDefault="00441D32" w:rsidP="00441D32">
      <w:pPr>
        <w:jc w:val="both"/>
        <w:rPr>
          <w:rFonts w:ascii="Arial" w:hAnsi="Arial" w:cs="Arial"/>
          <w:b/>
          <w:sz w:val="28"/>
          <w:szCs w:val="28"/>
          <w:u w:val="single"/>
        </w:rPr>
      </w:pPr>
      <w:r>
        <w:rPr>
          <w:rFonts w:ascii="Arial" w:hAnsi="Arial" w:cs="Arial"/>
          <w:b/>
          <w:sz w:val="28"/>
          <w:szCs w:val="28"/>
          <w:u w:val="single"/>
        </w:rPr>
        <w:t xml:space="preserve">Wireless CCTV Limited - </w:t>
      </w:r>
      <w:r w:rsidRPr="00295AB5">
        <w:rPr>
          <w:rFonts w:ascii="Arial" w:hAnsi="Arial" w:cs="Arial"/>
          <w:b/>
          <w:sz w:val="28"/>
          <w:szCs w:val="28"/>
          <w:u w:val="single"/>
        </w:rPr>
        <w:t>Slavery and Human Trafficking Statement</w:t>
      </w:r>
    </w:p>
    <w:p w14:paraId="6DAA9D4B" w14:textId="77777777" w:rsidR="00441D32" w:rsidRDefault="00441D32" w:rsidP="00441D32">
      <w:pPr>
        <w:jc w:val="both"/>
        <w:rPr>
          <w:rFonts w:ascii="Arial" w:hAnsi="Arial" w:cs="Arial"/>
          <w:b/>
          <w:sz w:val="28"/>
          <w:szCs w:val="28"/>
          <w:u w:val="single"/>
        </w:rPr>
      </w:pPr>
    </w:p>
    <w:p w14:paraId="4561445A" w14:textId="77777777" w:rsidR="00441D32" w:rsidRPr="00AD49E4" w:rsidRDefault="00441D32" w:rsidP="00441D32">
      <w:pPr>
        <w:jc w:val="both"/>
        <w:rPr>
          <w:rFonts w:ascii="Arial" w:hAnsi="Arial" w:cs="Arial"/>
        </w:rPr>
      </w:pPr>
      <w:r w:rsidRPr="00AD49E4">
        <w:rPr>
          <w:rFonts w:ascii="Arial" w:hAnsi="Arial" w:cs="Arial"/>
        </w:rPr>
        <w:t>Modern slavery is a crime and a gross violation of fundamental human rights. It takes various forms, all of which have in common the deprivation of a person’s liberty by another in order to exploit them for personal or commercial gain.</w:t>
      </w:r>
    </w:p>
    <w:p w14:paraId="3F87FF25" w14:textId="77777777" w:rsidR="00441D32" w:rsidRPr="00AD49E4" w:rsidRDefault="00441D32" w:rsidP="00441D32">
      <w:pPr>
        <w:jc w:val="both"/>
        <w:rPr>
          <w:rFonts w:ascii="Arial" w:hAnsi="Arial" w:cs="Arial"/>
        </w:rPr>
      </w:pPr>
    </w:p>
    <w:p w14:paraId="5F540F19" w14:textId="502648E7" w:rsidR="00441D32" w:rsidRPr="00AD49E4" w:rsidRDefault="00441D32" w:rsidP="00441D32">
      <w:pPr>
        <w:jc w:val="both"/>
        <w:rPr>
          <w:rFonts w:ascii="Arial" w:hAnsi="Arial" w:cs="Arial"/>
        </w:rPr>
      </w:pPr>
      <w:r>
        <w:rPr>
          <w:rFonts w:ascii="Arial" w:hAnsi="Arial" w:cs="Arial"/>
        </w:rPr>
        <w:t xml:space="preserve">Wireless CCTV Limited </w:t>
      </w:r>
      <w:r w:rsidRPr="00AD49E4">
        <w:rPr>
          <w:rFonts w:ascii="Arial" w:hAnsi="Arial" w:cs="Arial"/>
        </w:rPr>
        <w:t>ha</w:t>
      </w:r>
      <w:r>
        <w:rPr>
          <w:rFonts w:ascii="Arial" w:hAnsi="Arial" w:cs="Arial"/>
        </w:rPr>
        <w:t>s</w:t>
      </w:r>
      <w:r w:rsidRPr="00AD49E4">
        <w:rPr>
          <w:rFonts w:ascii="Arial" w:hAnsi="Arial" w:cs="Arial"/>
        </w:rPr>
        <w:t xml:space="preserve"> a zero-tolerance approach to modern slavery and are fully committed to preventing slavery and human trafficking in our corporate activities. We are also committed to ensuring there is transparency in our own business and in our approach to tackling modern slavery throughout our supply chain, consistent with our disclosure obligations under the Modern Slavery Act 2015. We all have a responsib</w:t>
      </w:r>
      <w:r w:rsidR="005D031E">
        <w:rPr>
          <w:rFonts w:ascii="Arial" w:hAnsi="Arial" w:cs="Arial"/>
        </w:rPr>
        <w:t>ility</w:t>
      </w:r>
      <w:r w:rsidRPr="00AD49E4">
        <w:rPr>
          <w:rFonts w:ascii="Arial" w:hAnsi="Arial" w:cs="Arial"/>
        </w:rPr>
        <w:t xml:space="preserve"> to be alert to the risks, however small, in our business and in the wider supply chain.</w:t>
      </w:r>
    </w:p>
    <w:p w14:paraId="36D4180F" w14:textId="77777777" w:rsidR="00441D32" w:rsidRPr="00AD49E4" w:rsidRDefault="00441D32" w:rsidP="00441D32">
      <w:pPr>
        <w:jc w:val="both"/>
        <w:rPr>
          <w:rFonts w:ascii="Arial" w:hAnsi="Arial" w:cs="Arial"/>
        </w:rPr>
      </w:pPr>
    </w:p>
    <w:p w14:paraId="01ABD976" w14:textId="77777777" w:rsidR="00441D32" w:rsidRPr="00AD49E4" w:rsidRDefault="00441D32" w:rsidP="00441D32">
      <w:pPr>
        <w:jc w:val="both"/>
        <w:rPr>
          <w:rFonts w:ascii="Arial" w:hAnsi="Arial" w:cs="Arial"/>
        </w:rPr>
      </w:pPr>
      <w:r w:rsidRPr="00AD49E4">
        <w:rPr>
          <w:rFonts w:ascii="Arial" w:hAnsi="Arial" w:cs="Arial"/>
        </w:rPr>
        <w:t xml:space="preserve">This statement sets out </w:t>
      </w:r>
      <w:r>
        <w:rPr>
          <w:rFonts w:ascii="Arial" w:hAnsi="Arial" w:cs="Arial"/>
        </w:rPr>
        <w:t>Wireless CCTV’s</w:t>
      </w:r>
      <w:r w:rsidRPr="00AD49E4">
        <w:rPr>
          <w:rFonts w:ascii="Arial" w:hAnsi="Arial" w:cs="Arial"/>
        </w:rPr>
        <w:t xml:space="preserve"> actions to understand all potential modern slavery risks related to business and to ensure steps are maintained to prevent slavery and human trafficking.</w:t>
      </w:r>
    </w:p>
    <w:p w14:paraId="38C22775" w14:textId="77777777" w:rsidR="00441D32" w:rsidRPr="00AD49E4" w:rsidRDefault="00441D32" w:rsidP="00441D32">
      <w:pPr>
        <w:jc w:val="both"/>
        <w:rPr>
          <w:rFonts w:ascii="Arial" w:hAnsi="Arial" w:cs="Arial"/>
        </w:rPr>
      </w:pPr>
    </w:p>
    <w:p w14:paraId="0B709810" w14:textId="77777777" w:rsidR="00441D32" w:rsidRPr="00AD49E4" w:rsidRDefault="00441D32" w:rsidP="00441D32">
      <w:pPr>
        <w:jc w:val="both"/>
        <w:rPr>
          <w:rFonts w:ascii="Arial" w:hAnsi="Arial" w:cs="Arial"/>
          <w:b/>
        </w:rPr>
      </w:pPr>
      <w:r w:rsidRPr="00AD49E4">
        <w:rPr>
          <w:rFonts w:ascii="Arial" w:hAnsi="Arial" w:cs="Arial"/>
          <w:b/>
        </w:rPr>
        <w:t>Our supply chain and Supplier adherence to our values</w:t>
      </w:r>
    </w:p>
    <w:p w14:paraId="79865F26" w14:textId="77777777" w:rsidR="00441D32" w:rsidRPr="00AD49E4" w:rsidRDefault="00441D32" w:rsidP="00441D32">
      <w:pPr>
        <w:jc w:val="both"/>
        <w:rPr>
          <w:rFonts w:ascii="Arial" w:hAnsi="Arial" w:cs="Arial"/>
        </w:rPr>
      </w:pPr>
    </w:p>
    <w:p w14:paraId="32FD1DA1" w14:textId="77777777" w:rsidR="00441D32" w:rsidRPr="00AD49E4" w:rsidRDefault="00441D32" w:rsidP="00441D32">
      <w:pPr>
        <w:jc w:val="both"/>
        <w:rPr>
          <w:rFonts w:ascii="Arial" w:hAnsi="Arial" w:cs="Arial"/>
        </w:rPr>
      </w:pPr>
      <w:r w:rsidRPr="00AD49E4">
        <w:rPr>
          <w:rFonts w:ascii="Arial" w:hAnsi="Arial" w:cs="Arial"/>
        </w:rPr>
        <w:t>The relationship with all our suppliers has been established over a number of years and is built upon mutually beneficial factors, where we have close and personal links and contact with the owners or directors, typically reflecting the fact that we partne</w:t>
      </w:r>
      <w:r>
        <w:rPr>
          <w:rFonts w:ascii="Arial" w:hAnsi="Arial" w:cs="Arial"/>
        </w:rPr>
        <w:t>r with s</w:t>
      </w:r>
      <w:r w:rsidRPr="00AD49E4">
        <w:rPr>
          <w:rFonts w:ascii="Arial" w:hAnsi="Arial" w:cs="Arial"/>
        </w:rPr>
        <w:t>mall and medium sized operations in the main.</w:t>
      </w:r>
    </w:p>
    <w:p w14:paraId="336687D3" w14:textId="77777777" w:rsidR="00441D32" w:rsidRPr="00AD49E4" w:rsidRDefault="00441D32" w:rsidP="00441D32">
      <w:pPr>
        <w:jc w:val="both"/>
        <w:rPr>
          <w:rFonts w:ascii="Arial" w:hAnsi="Arial" w:cs="Arial"/>
        </w:rPr>
      </w:pPr>
    </w:p>
    <w:p w14:paraId="7F75776D" w14:textId="08F2D2A6" w:rsidR="00441D32" w:rsidRPr="00AD49E4" w:rsidRDefault="00441D32" w:rsidP="00441D32">
      <w:pPr>
        <w:jc w:val="both"/>
        <w:rPr>
          <w:rFonts w:ascii="Arial" w:hAnsi="Arial" w:cs="Arial"/>
        </w:rPr>
      </w:pPr>
      <w:r w:rsidRPr="00AD49E4">
        <w:rPr>
          <w:rFonts w:ascii="Arial" w:hAnsi="Arial" w:cs="Arial"/>
        </w:rPr>
        <w:t>As and when we have new contractors or</w:t>
      </w:r>
      <w:r>
        <w:rPr>
          <w:rFonts w:ascii="Arial" w:hAnsi="Arial" w:cs="Arial"/>
        </w:rPr>
        <w:t xml:space="preserve"> suppliers come </w:t>
      </w:r>
      <w:r w:rsidR="005D031E">
        <w:rPr>
          <w:rFonts w:ascii="Arial" w:hAnsi="Arial" w:cs="Arial"/>
        </w:rPr>
        <w:t>on-board,</w:t>
      </w:r>
      <w:r>
        <w:rPr>
          <w:rFonts w:ascii="Arial" w:hAnsi="Arial" w:cs="Arial"/>
        </w:rPr>
        <w:t xml:space="preserve"> we pre-</w:t>
      </w:r>
      <w:r w:rsidRPr="00AD49E4">
        <w:rPr>
          <w:rFonts w:ascii="Arial" w:hAnsi="Arial" w:cs="Arial"/>
        </w:rPr>
        <w:t>qualify any new firm through a series of diligence, relating to company performance, HS&amp;E compliance and references from other customers to establish that they are suitable.</w:t>
      </w:r>
    </w:p>
    <w:p w14:paraId="58737F44" w14:textId="77777777" w:rsidR="00441D32" w:rsidRPr="00AD49E4" w:rsidRDefault="00441D32" w:rsidP="00441D32">
      <w:pPr>
        <w:jc w:val="both"/>
        <w:rPr>
          <w:rFonts w:ascii="Arial" w:hAnsi="Arial" w:cs="Arial"/>
        </w:rPr>
      </w:pPr>
    </w:p>
    <w:p w14:paraId="61E6387B" w14:textId="16571FD4" w:rsidR="00441D32" w:rsidRPr="00AD49E4" w:rsidRDefault="00441D32" w:rsidP="00441D32">
      <w:pPr>
        <w:jc w:val="both"/>
        <w:rPr>
          <w:rFonts w:ascii="Arial" w:hAnsi="Arial" w:cs="Arial"/>
        </w:rPr>
      </w:pPr>
      <w:r w:rsidRPr="00AD49E4">
        <w:rPr>
          <w:rFonts w:ascii="Arial" w:hAnsi="Arial" w:cs="Arial"/>
        </w:rPr>
        <w:t>To date</w:t>
      </w:r>
      <w:r w:rsidR="005D031E">
        <w:rPr>
          <w:rFonts w:ascii="Arial" w:hAnsi="Arial" w:cs="Arial"/>
        </w:rPr>
        <w:t xml:space="preserve"> </w:t>
      </w:r>
      <w:r w:rsidRPr="00AD49E4">
        <w:rPr>
          <w:rFonts w:ascii="Arial" w:hAnsi="Arial" w:cs="Arial"/>
        </w:rPr>
        <w:t>we haven’t been made aware of any human trafficking / slavery activities within the supply chain but if any were highlighted to us then we would act immediately in accordance with our legal and moral obligations.</w:t>
      </w:r>
    </w:p>
    <w:p w14:paraId="5811AC49" w14:textId="77777777" w:rsidR="00441D32" w:rsidRPr="00AD49E4" w:rsidRDefault="00441D32" w:rsidP="00441D32">
      <w:pPr>
        <w:jc w:val="both"/>
        <w:rPr>
          <w:rFonts w:ascii="Arial" w:hAnsi="Arial" w:cs="Arial"/>
        </w:rPr>
      </w:pPr>
    </w:p>
    <w:p w14:paraId="390B520C" w14:textId="77777777" w:rsidR="00441D32" w:rsidRPr="00AD49E4" w:rsidRDefault="00441D32" w:rsidP="00441D32">
      <w:pPr>
        <w:jc w:val="both"/>
        <w:rPr>
          <w:rFonts w:ascii="Arial" w:hAnsi="Arial" w:cs="Arial"/>
          <w:b/>
        </w:rPr>
      </w:pPr>
      <w:r w:rsidRPr="00AD49E4">
        <w:rPr>
          <w:rFonts w:ascii="Arial" w:hAnsi="Arial" w:cs="Arial"/>
          <w:b/>
        </w:rPr>
        <w:t>Our policies on slavery and human trafficking</w:t>
      </w:r>
    </w:p>
    <w:p w14:paraId="025774EC" w14:textId="77777777" w:rsidR="00441D32" w:rsidRPr="00AD49E4" w:rsidRDefault="00441D32" w:rsidP="00441D32">
      <w:pPr>
        <w:jc w:val="both"/>
        <w:rPr>
          <w:rFonts w:ascii="Arial" w:hAnsi="Arial" w:cs="Arial"/>
        </w:rPr>
      </w:pPr>
    </w:p>
    <w:p w14:paraId="702D3E0D" w14:textId="77777777" w:rsidR="00441D32" w:rsidRPr="00AD49E4" w:rsidRDefault="00441D32" w:rsidP="00441D32">
      <w:pPr>
        <w:jc w:val="both"/>
        <w:rPr>
          <w:rFonts w:ascii="Arial" w:hAnsi="Arial" w:cs="Arial"/>
        </w:rPr>
      </w:pPr>
      <w:r w:rsidRPr="00AD49E4">
        <w:rPr>
          <w:rFonts w:ascii="Arial" w:hAnsi="Arial" w:cs="Arial"/>
        </w:rPr>
        <w:t xml:space="preserve">We are committed to ensuring that there is no modern slavery or human </w:t>
      </w:r>
      <w:r>
        <w:rPr>
          <w:rFonts w:ascii="Arial" w:hAnsi="Arial" w:cs="Arial"/>
        </w:rPr>
        <w:t>trafficking in our supply chain</w:t>
      </w:r>
      <w:r w:rsidRPr="00AD49E4">
        <w:rPr>
          <w:rFonts w:ascii="Arial" w:hAnsi="Arial" w:cs="Arial"/>
        </w:rPr>
        <w:t xml:space="preserve"> or in any part of our business. Our Anti-slavery Policy reflects our commitment to acting ethically and with integrity in all our business relationships and to implementing and enforcing effective systems and controls to ensure slavery and human trafficking is not taking pla</w:t>
      </w:r>
      <w:r>
        <w:rPr>
          <w:rFonts w:ascii="Arial" w:hAnsi="Arial" w:cs="Arial"/>
        </w:rPr>
        <w:t>ce anywhere in out supply chain</w:t>
      </w:r>
      <w:r w:rsidRPr="00AD49E4">
        <w:rPr>
          <w:rFonts w:ascii="Arial" w:hAnsi="Arial" w:cs="Arial"/>
        </w:rPr>
        <w:t>.</w:t>
      </w:r>
    </w:p>
    <w:p w14:paraId="12B25B09" w14:textId="77777777" w:rsidR="00441D32" w:rsidRPr="00AD49E4" w:rsidRDefault="00441D32" w:rsidP="00441D32">
      <w:pPr>
        <w:jc w:val="both"/>
        <w:rPr>
          <w:rFonts w:ascii="Arial" w:hAnsi="Arial" w:cs="Arial"/>
        </w:rPr>
      </w:pPr>
    </w:p>
    <w:p w14:paraId="5F5B1872" w14:textId="77777777" w:rsidR="00441D32" w:rsidRPr="00AD49E4" w:rsidRDefault="00441D32" w:rsidP="00441D32">
      <w:pPr>
        <w:jc w:val="both"/>
        <w:rPr>
          <w:rFonts w:ascii="Arial" w:hAnsi="Arial" w:cs="Arial"/>
          <w:b/>
        </w:rPr>
      </w:pPr>
      <w:r w:rsidRPr="00AD49E4">
        <w:rPr>
          <w:rFonts w:ascii="Arial" w:hAnsi="Arial" w:cs="Arial"/>
          <w:b/>
        </w:rPr>
        <w:t>Due diligence processes for slavery and human trafficking</w:t>
      </w:r>
    </w:p>
    <w:p w14:paraId="44C5C5C0" w14:textId="77777777" w:rsidR="00441D32" w:rsidRPr="00AD49E4" w:rsidRDefault="00441D32" w:rsidP="00441D32">
      <w:pPr>
        <w:jc w:val="both"/>
        <w:rPr>
          <w:rFonts w:ascii="Arial" w:hAnsi="Arial" w:cs="Arial"/>
        </w:rPr>
      </w:pPr>
    </w:p>
    <w:p w14:paraId="724025A6" w14:textId="77777777" w:rsidR="00441D32" w:rsidRPr="00AD49E4" w:rsidRDefault="00441D32" w:rsidP="00441D32">
      <w:pPr>
        <w:jc w:val="both"/>
        <w:rPr>
          <w:rFonts w:ascii="Arial" w:hAnsi="Arial" w:cs="Arial"/>
        </w:rPr>
      </w:pPr>
      <w:r w:rsidRPr="00AD49E4">
        <w:rPr>
          <w:rFonts w:ascii="Arial" w:hAnsi="Arial" w:cs="Arial"/>
        </w:rPr>
        <w:t>As part of our initiative to identify and mitigate risk we have in place systems to:</w:t>
      </w:r>
    </w:p>
    <w:p w14:paraId="21F13569" w14:textId="77777777" w:rsidR="00441D32" w:rsidRPr="00AD49E4" w:rsidRDefault="00441D32" w:rsidP="00441D32">
      <w:pPr>
        <w:jc w:val="both"/>
        <w:rPr>
          <w:rFonts w:ascii="Arial" w:hAnsi="Arial" w:cs="Arial"/>
        </w:rPr>
      </w:pPr>
    </w:p>
    <w:p w14:paraId="5C32C063" w14:textId="69392010" w:rsidR="00441D32" w:rsidRPr="00AD49E4" w:rsidRDefault="00441D32" w:rsidP="4A7F47EE">
      <w:pPr>
        <w:pStyle w:val="ListParagraph"/>
        <w:numPr>
          <w:ilvl w:val="0"/>
          <w:numId w:val="9"/>
        </w:numPr>
        <w:jc w:val="both"/>
        <w:rPr>
          <w:rFonts w:ascii="Arial" w:hAnsi="Arial" w:cs="Arial"/>
        </w:rPr>
      </w:pPr>
      <w:r w:rsidRPr="4A7F47EE">
        <w:rPr>
          <w:rFonts w:ascii="Arial" w:hAnsi="Arial" w:cs="Arial"/>
        </w:rPr>
        <w:t>Identify and assess potential risk areas when considering taking on new suppliers and regularly review our existing supply chains.</w:t>
      </w:r>
    </w:p>
    <w:p w14:paraId="220B6DC8" w14:textId="77777777" w:rsidR="00441D32" w:rsidRPr="00AD49E4" w:rsidRDefault="00441D32" w:rsidP="00441D32">
      <w:pPr>
        <w:pStyle w:val="ListParagraph"/>
        <w:numPr>
          <w:ilvl w:val="0"/>
          <w:numId w:val="9"/>
        </w:numPr>
        <w:jc w:val="both"/>
        <w:rPr>
          <w:rFonts w:ascii="Arial" w:hAnsi="Arial" w:cs="Arial"/>
        </w:rPr>
      </w:pPr>
      <w:r w:rsidRPr="00AD49E4">
        <w:rPr>
          <w:rFonts w:ascii="Arial" w:hAnsi="Arial" w:cs="Arial"/>
        </w:rPr>
        <w:t>Mitigate the risk of slavery and human traffickin</w:t>
      </w:r>
      <w:r>
        <w:rPr>
          <w:rFonts w:ascii="Arial" w:hAnsi="Arial" w:cs="Arial"/>
        </w:rPr>
        <w:t>g occurring in our supply chain</w:t>
      </w:r>
      <w:r w:rsidRPr="00AD49E4">
        <w:rPr>
          <w:rFonts w:ascii="Arial" w:hAnsi="Arial" w:cs="Arial"/>
        </w:rPr>
        <w:t>.</w:t>
      </w:r>
    </w:p>
    <w:p w14:paraId="2B7F6700" w14:textId="77777777" w:rsidR="00441D32" w:rsidRPr="00AD49E4" w:rsidRDefault="00441D32" w:rsidP="00441D32">
      <w:pPr>
        <w:pStyle w:val="ListParagraph"/>
        <w:numPr>
          <w:ilvl w:val="0"/>
          <w:numId w:val="9"/>
        </w:numPr>
        <w:jc w:val="both"/>
        <w:rPr>
          <w:rFonts w:ascii="Arial" w:hAnsi="Arial" w:cs="Arial"/>
        </w:rPr>
      </w:pPr>
      <w:r w:rsidRPr="00AD49E4">
        <w:rPr>
          <w:rFonts w:ascii="Arial" w:hAnsi="Arial" w:cs="Arial"/>
        </w:rPr>
        <w:t>Monitor potential risk areas in our supply chains.</w:t>
      </w:r>
    </w:p>
    <w:p w14:paraId="519F4091" w14:textId="77777777" w:rsidR="00441D32" w:rsidRPr="00AD49E4" w:rsidRDefault="00441D32" w:rsidP="00441D32">
      <w:pPr>
        <w:pStyle w:val="ListParagraph"/>
        <w:numPr>
          <w:ilvl w:val="0"/>
          <w:numId w:val="9"/>
        </w:numPr>
        <w:jc w:val="both"/>
        <w:rPr>
          <w:rFonts w:ascii="Arial" w:hAnsi="Arial" w:cs="Arial"/>
        </w:rPr>
      </w:pPr>
      <w:r w:rsidRPr="00AD49E4">
        <w:rPr>
          <w:rFonts w:ascii="Arial" w:hAnsi="Arial" w:cs="Arial"/>
        </w:rPr>
        <w:t>Protect whistle blowers.</w:t>
      </w:r>
    </w:p>
    <w:p w14:paraId="657CE526" w14:textId="77777777" w:rsidR="00441D32" w:rsidRDefault="00441D32" w:rsidP="00441D32">
      <w:pPr>
        <w:rPr>
          <w:rFonts w:ascii="Arial" w:hAnsi="Arial" w:cs="Arial"/>
        </w:rPr>
      </w:pPr>
    </w:p>
    <w:p w14:paraId="036FC0EB" w14:textId="77777777" w:rsidR="00441D32" w:rsidRPr="00AD49E4" w:rsidRDefault="00441D32" w:rsidP="00441D32">
      <w:pPr>
        <w:jc w:val="both"/>
        <w:rPr>
          <w:rFonts w:ascii="Arial" w:hAnsi="Arial" w:cs="Arial"/>
          <w:b/>
        </w:rPr>
      </w:pPr>
      <w:r w:rsidRPr="00AD49E4">
        <w:rPr>
          <w:rFonts w:ascii="Arial" w:hAnsi="Arial" w:cs="Arial"/>
          <w:b/>
        </w:rPr>
        <w:t>Training</w:t>
      </w:r>
    </w:p>
    <w:p w14:paraId="7148B03D" w14:textId="77777777" w:rsidR="00441D32" w:rsidRPr="00AD49E4" w:rsidRDefault="00441D32" w:rsidP="00441D32">
      <w:pPr>
        <w:jc w:val="both"/>
        <w:rPr>
          <w:rFonts w:ascii="Arial" w:hAnsi="Arial" w:cs="Arial"/>
        </w:rPr>
      </w:pPr>
    </w:p>
    <w:p w14:paraId="0C9E0F32" w14:textId="77777777" w:rsidR="00441D32" w:rsidRDefault="00441D32" w:rsidP="00441D32">
      <w:pPr>
        <w:jc w:val="both"/>
        <w:rPr>
          <w:rFonts w:ascii="Arial" w:hAnsi="Arial" w:cs="Arial"/>
        </w:rPr>
      </w:pPr>
      <w:r w:rsidRPr="00AD49E4">
        <w:rPr>
          <w:rFonts w:ascii="Arial" w:hAnsi="Arial" w:cs="Arial"/>
        </w:rPr>
        <w:t>We have zero tolerance to slavery and human trafficking. To maintain awareness and ensure a high level of understanding of the risks of modern slavery and human trafficking in our business our Anti-slavery Policy is available in our Employee Handbook.</w:t>
      </w:r>
    </w:p>
    <w:p w14:paraId="1309E0BA" w14:textId="77777777" w:rsidR="008E0D55" w:rsidRDefault="008E0D55" w:rsidP="00441D32">
      <w:pPr>
        <w:jc w:val="both"/>
        <w:rPr>
          <w:rFonts w:ascii="Arial" w:hAnsi="Arial" w:cs="Arial"/>
        </w:rPr>
      </w:pPr>
    </w:p>
    <w:p w14:paraId="707A5F93" w14:textId="77777777" w:rsidR="005D031E" w:rsidRPr="005D031E" w:rsidRDefault="005D031E" w:rsidP="005D031E">
      <w:pPr>
        <w:jc w:val="both"/>
        <w:rPr>
          <w:rFonts w:ascii="Arial" w:hAnsi="Arial" w:cs="Arial"/>
          <w:b/>
          <w:bCs/>
        </w:rPr>
      </w:pPr>
      <w:r w:rsidRPr="005D031E">
        <w:rPr>
          <w:rFonts w:ascii="Arial" w:hAnsi="Arial" w:cs="Arial"/>
          <w:b/>
          <w:bCs/>
        </w:rPr>
        <w:t xml:space="preserve">Ongoing Training </w:t>
      </w:r>
    </w:p>
    <w:p w14:paraId="3324EDCC" w14:textId="77777777" w:rsidR="005D031E" w:rsidRDefault="005D031E" w:rsidP="005D031E">
      <w:pPr>
        <w:jc w:val="both"/>
        <w:rPr>
          <w:rFonts w:ascii="Arial" w:hAnsi="Arial" w:cs="Arial"/>
        </w:rPr>
      </w:pPr>
    </w:p>
    <w:p w14:paraId="093FF9DE" w14:textId="77777777" w:rsidR="005D031E" w:rsidRDefault="005D031E" w:rsidP="005D031E">
      <w:pPr>
        <w:jc w:val="both"/>
        <w:rPr>
          <w:rFonts w:ascii="Arial" w:hAnsi="Arial" w:cs="Arial"/>
        </w:rPr>
      </w:pPr>
      <w:r w:rsidRPr="005D031E">
        <w:rPr>
          <w:rFonts w:ascii="Arial" w:hAnsi="Arial" w:cs="Arial"/>
        </w:rPr>
        <w:t>We have implemented a new company-wide training program through e-learning on Modern Slavery for Governance, Risk and Compliance and will be rolling it out to all staff in financial year 2026. The e-learning objectives will ensure the learner can: </w:t>
      </w:r>
    </w:p>
    <w:p w14:paraId="20A05519" w14:textId="145E85CE" w:rsidR="005D031E" w:rsidRPr="005D031E" w:rsidRDefault="005D031E" w:rsidP="005D031E">
      <w:pPr>
        <w:jc w:val="both"/>
        <w:rPr>
          <w:rFonts w:ascii="Arial" w:hAnsi="Arial" w:cs="Arial"/>
        </w:rPr>
      </w:pPr>
      <w:r w:rsidRPr="005D031E">
        <w:rPr>
          <w:rFonts w:ascii="Arial" w:hAnsi="Arial" w:cs="Arial"/>
        </w:rPr>
        <w:t> </w:t>
      </w:r>
    </w:p>
    <w:p w14:paraId="41ED56EE" w14:textId="77777777" w:rsidR="005D031E" w:rsidRPr="005D031E" w:rsidRDefault="005D031E" w:rsidP="005D031E">
      <w:pPr>
        <w:numPr>
          <w:ilvl w:val="0"/>
          <w:numId w:val="12"/>
        </w:numPr>
        <w:jc w:val="both"/>
        <w:rPr>
          <w:rFonts w:ascii="Arial" w:hAnsi="Arial" w:cs="Arial"/>
        </w:rPr>
      </w:pPr>
      <w:r w:rsidRPr="005D031E">
        <w:rPr>
          <w:rFonts w:ascii="Arial" w:hAnsi="Arial" w:cs="Arial"/>
        </w:rPr>
        <w:t>recognise the signs of modern slavery and exploitation. </w:t>
      </w:r>
    </w:p>
    <w:p w14:paraId="492CC0CD" w14:textId="77777777" w:rsidR="005D031E" w:rsidRPr="005D031E" w:rsidRDefault="005D031E" w:rsidP="005D031E">
      <w:pPr>
        <w:numPr>
          <w:ilvl w:val="0"/>
          <w:numId w:val="12"/>
        </w:numPr>
        <w:jc w:val="both"/>
        <w:rPr>
          <w:rFonts w:ascii="Arial" w:hAnsi="Arial" w:cs="Arial"/>
        </w:rPr>
      </w:pPr>
      <w:r w:rsidRPr="005D031E">
        <w:rPr>
          <w:rFonts w:ascii="Arial" w:hAnsi="Arial" w:cs="Arial"/>
        </w:rPr>
        <w:t>explain how modern slavery legislation impacts people and different industries </w:t>
      </w:r>
    </w:p>
    <w:p w14:paraId="54ED583B" w14:textId="77777777" w:rsidR="005D031E" w:rsidRPr="005D031E" w:rsidRDefault="005D031E" w:rsidP="005D031E">
      <w:pPr>
        <w:numPr>
          <w:ilvl w:val="0"/>
          <w:numId w:val="12"/>
        </w:numPr>
        <w:jc w:val="both"/>
        <w:rPr>
          <w:rFonts w:ascii="Arial" w:hAnsi="Arial" w:cs="Arial"/>
        </w:rPr>
      </w:pPr>
      <w:r w:rsidRPr="005D031E">
        <w:rPr>
          <w:rFonts w:ascii="Arial" w:hAnsi="Arial" w:cs="Arial"/>
        </w:rPr>
        <w:t>describe the responsibilities of organisations and individuals for preventing modern slavery </w:t>
      </w:r>
    </w:p>
    <w:p w14:paraId="305EAE85" w14:textId="77777777" w:rsidR="005D031E" w:rsidRPr="005D031E" w:rsidRDefault="005D031E" w:rsidP="005D031E">
      <w:pPr>
        <w:numPr>
          <w:ilvl w:val="0"/>
          <w:numId w:val="12"/>
        </w:numPr>
        <w:jc w:val="both"/>
        <w:rPr>
          <w:rFonts w:ascii="Arial" w:hAnsi="Arial" w:cs="Arial"/>
        </w:rPr>
      </w:pPr>
      <w:r w:rsidRPr="005D031E">
        <w:rPr>
          <w:rFonts w:ascii="Arial" w:hAnsi="Arial" w:cs="Arial"/>
        </w:rPr>
        <w:t>report modern slavery activities.   </w:t>
      </w:r>
    </w:p>
    <w:p w14:paraId="42867AF5" w14:textId="77777777" w:rsidR="008E0D55" w:rsidRDefault="008E0D55" w:rsidP="008E0D55">
      <w:pPr>
        <w:jc w:val="both"/>
        <w:rPr>
          <w:rFonts w:ascii="Arial" w:hAnsi="Arial" w:cs="Arial"/>
        </w:rPr>
      </w:pPr>
    </w:p>
    <w:p w14:paraId="504AB43D" w14:textId="77777777" w:rsidR="008E0D55" w:rsidRPr="008E0D55" w:rsidRDefault="008E0D55" w:rsidP="008E0D55">
      <w:pPr>
        <w:jc w:val="both"/>
        <w:rPr>
          <w:rFonts w:ascii="Arial" w:hAnsi="Arial" w:cs="Arial"/>
          <w:b/>
          <w:bCs/>
        </w:rPr>
      </w:pPr>
      <w:r w:rsidRPr="008E0D55">
        <w:rPr>
          <w:rFonts w:ascii="Arial" w:hAnsi="Arial" w:cs="Arial"/>
          <w:b/>
          <w:bCs/>
        </w:rPr>
        <w:t>Policies</w:t>
      </w:r>
    </w:p>
    <w:p w14:paraId="5CF15CAE" w14:textId="77777777" w:rsidR="008E0D55" w:rsidRPr="008E0D55" w:rsidRDefault="008E0D55" w:rsidP="008E0D55">
      <w:pPr>
        <w:jc w:val="both"/>
        <w:rPr>
          <w:rFonts w:ascii="Arial" w:hAnsi="Arial" w:cs="Arial"/>
          <w:bCs/>
        </w:rPr>
      </w:pPr>
    </w:p>
    <w:p w14:paraId="574700E1" w14:textId="37414B25" w:rsidR="008E0D55" w:rsidRDefault="008E0D55" w:rsidP="008E0D55">
      <w:pPr>
        <w:jc w:val="both"/>
        <w:rPr>
          <w:rFonts w:ascii="Arial" w:hAnsi="Arial" w:cs="Arial"/>
          <w:bCs/>
        </w:rPr>
      </w:pPr>
      <w:r>
        <w:rPr>
          <w:rFonts w:ascii="Arial" w:hAnsi="Arial" w:cs="Arial"/>
          <w:bCs/>
        </w:rPr>
        <w:t>Wireless CCTV</w:t>
      </w:r>
      <w:r w:rsidRPr="008E0D55">
        <w:rPr>
          <w:rFonts w:ascii="Arial" w:hAnsi="Arial" w:cs="Arial"/>
          <w:bCs/>
        </w:rPr>
        <w:t xml:space="preserve"> has the following policies</w:t>
      </w:r>
      <w:r>
        <w:rPr>
          <w:rFonts w:ascii="Arial" w:hAnsi="Arial" w:cs="Arial"/>
          <w:bCs/>
        </w:rPr>
        <w:t>,</w:t>
      </w:r>
      <w:r w:rsidRPr="008E0D55">
        <w:rPr>
          <w:rFonts w:ascii="Arial" w:hAnsi="Arial" w:cs="Arial"/>
          <w:bCs/>
        </w:rPr>
        <w:t xml:space="preserve"> which further define its stance on modern slavery</w:t>
      </w:r>
      <w:r>
        <w:rPr>
          <w:rFonts w:ascii="Arial" w:hAnsi="Arial" w:cs="Arial"/>
          <w:bCs/>
        </w:rPr>
        <w:t>:</w:t>
      </w:r>
    </w:p>
    <w:p w14:paraId="7B08F2A7" w14:textId="77777777" w:rsidR="008E0D55" w:rsidRDefault="008E0D55" w:rsidP="008E0D55">
      <w:pPr>
        <w:pStyle w:val="ListParagraph"/>
        <w:numPr>
          <w:ilvl w:val="0"/>
          <w:numId w:val="11"/>
        </w:numPr>
        <w:jc w:val="both"/>
        <w:rPr>
          <w:rFonts w:ascii="Arial" w:hAnsi="Arial" w:cs="Arial"/>
          <w:bCs/>
        </w:rPr>
      </w:pPr>
      <w:r w:rsidRPr="008E0D55">
        <w:rPr>
          <w:rFonts w:ascii="Arial" w:hAnsi="Arial" w:cs="Arial"/>
          <w:bCs/>
        </w:rPr>
        <w:t>corporate social responsibility policy</w:t>
      </w:r>
    </w:p>
    <w:p w14:paraId="291DDA82" w14:textId="77777777" w:rsidR="008E0D55" w:rsidRDefault="008E0D55" w:rsidP="008E0D55">
      <w:pPr>
        <w:pStyle w:val="ListParagraph"/>
        <w:numPr>
          <w:ilvl w:val="0"/>
          <w:numId w:val="11"/>
        </w:numPr>
        <w:jc w:val="both"/>
        <w:rPr>
          <w:rFonts w:ascii="Arial" w:hAnsi="Arial" w:cs="Arial"/>
          <w:bCs/>
        </w:rPr>
      </w:pPr>
      <w:r w:rsidRPr="008E0D55">
        <w:rPr>
          <w:rFonts w:ascii="Arial" w:hAnsi="Arial" w:cs="Arial"/>
          <w:bCs/>
        </w:rPr>
        <w:t>supplier code of conduct</w:t>
      </w:r>
    </w:p>
    <w:p w14:paraId="327D54DB" w14:textId="0CD0B78F" w:rsidR="008E0D55" w:rsidRDefault="008E0D55" w:rsidP="008E0D55">
      <w:pPr>
        <w:pStyle w:val="ListParagraph"/>
        <w:numPr>
          <w:ilvl w:val="0"/>
          <w:numId w:val="11"/>
        </w:numPr>
        <w:jc w:val="both"/>
        <w:rPr>
          <w:rFonts w:ascii="Arial" w:hAnsi="Arial" w:cs="Arial"/>
          <w:bCs/>
        </w:rPr>
      </w:pPr>
      <w:r w:rsidRPr="008E0D55">
        <w:rPr>
          <w:rFonts w:ascii="Arial" w:hAnsi="Arial" w:cs="Arial"/>
          <w:bCs/>
        </w:rPr>
        <w:t>recruitment policy</w:t>
      </w:r>
    </w:p>
    <w:p w14:paraId="1CD23CE6" w14:textId="1DC55B03" w:rsidR="008E0D55" w:rsidRPr="008E0D55" w:rsidRDefault="008E0D55" w:rsidP="008E0D55">
      <w:pPr>
        <w:pStyle w:val="ListParagraph"/>
        <w:numPr>
          <w:ilvl w:val="0"/>
          <w:numId w:val="11"/>
        </w:numPr>
        <w:jc w:val="both"/>
        <w:rPr>
          <w:rFonts w:ascii="Arial" w:hAnsi="Arial" w:cs="Arial"/>
          <w:bCs/>
        </w:rPr>
      </w:pPr>
      <w:r>
        <w:rPr>
          <w:rFonts w:ascii="Arial" w:hAnsi="Arial" w:cs="Arial"/>
          <w:bCs/>
        </w:rPr>
        <w:t>code of business ethics and conduct</w:t>
      </w:r>
    </w:p>
    <w:p w14:paraId="7D3D0172" w14:textId="284CE634" w:rsidR="008E0D55" w:rsidRPr="008E0D55" w:rsidRDefault="008E0D55" w:rsidP="008E0D55">
      <w:pPr>
        <w:pStyle w:val="ListParagraph"/>
        <w:jc w:val="both"/>
        <w:rPr>
          <w:rFonts w:ascii="Arial" w:hAnsi="Arial" w:cs="Arial"/>
        </w:rPr>
      </w:pPr>
    </w:p>
    <w:p w14:paraId="26B9AE88" w14:textId="77777777" w:rsidR="00441D32" w:rsidRPr="00AD49E4" w:rsidRDefault="00441D32" w:rsidP="00441D32">
      <w:pPr>
        <w:jc w:val="both"/>
        <w:rPr>
          <w:rFonts w:ascii="Arial" w:hAnsi="Arial" w:cs="Arial"/>
        </w:rPr>
      </w:pPr>
    </w:p>
    <w:p w14:paraId="3C69682E" w14:textId="1AEAA117" w:rsidR="00441D32" w:rsidRPr="00AD49E4" w:rsidRDefault="00441D32" w:rsidP="00441D32">
      <w:pPr>
        <w:jc w:val="both"/>
        <w:rPr>
          <w:rFonts w:ascii="Arial" w:hAnsi="Arial" w:cs="Arial"/>
        </w:rPr>
      </w:pPr>
      <w:r w:rsidRPr="00AD49E4">
        <w:rPr>
          <w:rFonts w:ascii="Arial" w:hAnsi="Arial" w:cs="Arial"/>
        </w:rPr>
        <w:t>This statement is made pursuant to section 54(1) of the Modern Slavery Act 2015 and constitutes our slavery and human trafficking statement for the financial year ending</w:t>
      </w:r>
      <w:r w:rsidR="00A56956">
        <w:rPr>
          <w:rFonts w:ascii="Arial" w:hAnsi="Arial" w:cs="Arial"/>
        </w:rPr>
        <w:t xml:space="preserve"> 31</w:t>
      </w:r>
      <w:r w:rsidR="00A56956" w:rsidRPr="00A56956">
        <w:rPr>
          <w:rFonts w:ascii="Arial" w:hAnsi="Arial" w:cs="Arial"/>
          <w:vertAlign w:val="superscript"/>
        </w:rPr>
        <w:t>st</w:t>
      </w:r>
      <w:r w:rsidR="00A56956">
        <w:rPr>
          <w:rFonts w:ascii="Arial" w:hAnsi="Arial" w:cs="Arial"/>
        </w:rPr>
        <w:t xml:space="preserve"> July</w:t>
      </w:r>
      <w:r w:rsidRPr="00AD49E4">
        <w:rPr>
          <w:rFonts w:ascii="Arial" w:hAnsi="Arial" w:cs="Arial"/>
        </w:rPr>
        <w:t xml:space="preserve"> </w:t>
      </w:r>
      <w:r w:rsidR="008E0D55">
        <w:rPr>
          <w:rFonts w:ascii="Arial" w:hAnsi="Arial" w:cs="Arial"/>
        </w:rPr>
        <w:t>202</w:t>
      </w:r>
      <w:r w:rsidR="005D031E">
        <w:rPr>
          <w:rFonts w:ascii="Arial" w:hAnsi="Arial" w:cs="Arial"/>
        </w:rPr>
        <w:t>5</w:t>
      </w:r>
      <w:r w:rsidRPr="00AD49E4">
        <w:rPr>
          <w:rFonts w:ascii="Arial" w:hAnsi="Arial" w:cs="Arial"/>
        </w:rPr>
        <w:t>.</w:t>
      </w:r>
      <w:r w:rsidR="00A56956">
        <w:rPr>
          <w:rFonts w:ascii="Arial" w:hAnsi="Arial" w:cs="Arial"/>
        </w:rPr>
        <w:t xml:space="preserve"> The statement has been, and will be, updated annually within 6 months of the financial year end.</w:t>
      </w:r>
    </w:p>
    <w:p w14:paraId="32CE7F35" w14:textId="77777777" w:rsidR="00441D32" w:rsidRDefault="00441D32" w:rsidP="00441D32">
      <w:pPr>
        <w:jc w:val="both"/>
        <w:rPr>
          <w:rFonts w:ascii="Arial" w:hAnsi="Arial" w:cs="Arial"/>
          <w:b/>
          <w:sz w:val="28"/>
          <w:szCs w:val="28"/>
          <w:u w:val="single"/>
        </w:rPr>
      </w:pPr>
    </w:p>
    <w:p w14:paraId="36F2ED92" w14:textId="77777777" w:rsidR="00441D32" w:rsidRDefault="00441D32" w:rsidP="00441D32">
      <w:pPr>
        <w:jc w:val="both"/>
        <w:rPr>
          <w:rFonts w:ascii="Arial" w:hAnsi="Arial" w:cs="Arial"/>
          <w:b/>
          <w:sz w:val="28"/>
          <w:szCs w:val="28"/>
          <w:u w:val="single"/>
        </w:rPr>
      </w:pPr>
    </w:p>
    <w:p w14:paraId="2090C14C" w14:textId="77777777" w:rsidR="00441D32" w:rsidRDefault="00441D32" w:rsidP="00441D32">
      <w:pPr>
        <w:jc w:val="both"/>
        <w:rPr>
          <w:rFonts w:ascii="Arial" w:hAnsi="Arial" w:cs="Arial"/>
          <w:b/>
          <w:sz w:val="28"/>
          <w:szCs w:val="28"/>
          <w:u w:val="single"/>
        </w:rPr>
      </w:pPr>
      <w:r>
        <w:rPr>
          <w:rFonts w:ascii="Arial" w:hAnsi="Arial"/>
          <w:noProof/>
          <w:sz w:val="22"/>
          <w:lang w:eastAsia="en-GB"/>
        </w:rPr>
        <w:drawing>
          <wp:anchor distT="0" distB="0" distL="114300" distR="114300" simplePos="0" relativeHeight="251659264" behindDoc="1" locked="0" layoutInCell="1" allowOverlap="1" wp14:anchorId="4E2FD145" wp14:editId="1B7C1D02">
            <wp:simplePos x="0" y="0"/>
            <wp:positionH relativeFrom="column">
              <wp:posOffset>0</wp:posOffset>
            </wp:positionH>
            <wp:positionV relativeFrom="paragraph">
              <wp:posOffset>0</wp:posOffset>
            </wp:positionV>
            <wp:extent cx="739775" cy="488950"/>
            <wp:effectExtent l="0" t="0" r="3175" b="6350"/>
            <wp:wrapNone/>
            <wp:docPr id="1" name="Picture 1" descr="A black lin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line on a white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775" cy="488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54507B" w14:textId="77777777" w:rsidR="00441D32" w:rsidRDefault="00441D32" w:rsidP="00441D32">
      <w:pPr>
        <w:jc w:val="both"/>
        <w:rPr>
          <w:rFonts w:ascii="Arial" w:hAnsi="Arial" w:cs="Arial"/>
          <w:b/>
          <w:sz w:val="28"/>
          <w:szCs w:val="28"/>
          <w:u w:val="single"/>
        </w:rPr>
      </w:pPr>
    </w:p>
    <w:p w14:paraId="79A070A5" w14:textId="77777777" w:rsidR="00441D32" w:rsidRDefault="00441D32" w:rsidP="00441D32">
      <w:pPr>
        <w:jc w:val="both"/>
        <w:rPr>
          <w:rFonts w:ascii="Arial" w:hAnsi="Arial" w:cs="Arial"/>
          <w:b/>
          <w:sz w:val="28"/>
          <w:szCs w:val="28"/>
        </w:rPr>
      </w:pPr>
    </w:p>
    <w:p w14:paraId="1B0E74C9" w14:textId="77777777" w:rsidR="00441D32" w:rsidRDefault="00441D32" w:rsidP="00441D32">
      <w:pPr>
        <w:jc w:val="both"/>
        <w:rPr>
          <w:rFonts w:ascii="Arial" w:hAnsi="Arial" w:cs="Arial"/>
          <w:b/>
          <w:sz w:val="28"/>
          <w:szCs w:val="28"/>
        </w:rPr>
      </w:pPr>
      <w:r>
        <w:rPr>
          <w:rFonts w:ascii="Arial" w:hAnsi="Arial" w:cs="Arial"/>
          <w:b/>
          <w:sz w:val="28"/>
          <w:szCs w:val="28"/>
        </w:rPr>
        <w:t>David Gilbertson</w:t>
      </w:r>
    </w:p>
    <w:p w14:paraId="14A30CD4" w14:textId="2690C05E" w:rsidR="00441D32" w:rsidRPr="00F401D7" w:rsidRDefault="00441D32" w:rsidP="00441D32">
      <w:pPr>
        <w:jc w:val="both"/>
        <w:rPr>
          <w:rFonts w:ascii="Arial" w:hAnsi="Arial" w:cs="Arial"/>
          <w:b/>
          <w:sz w:val="28"/>
          <w:szCs w:val="28"/>
        </w:rPr>
      </w:pPr>
      <w:r>
        <w:rPr>
          <w:rFonts w:ascii="Arial" w:hAnsi="Arial" w:cs="Arial"/>
          <w:b/>
          <w:sz w:val="28"/>
          <w:szCs w:val="28"/>
        </w:rPr>
        <w:t>Chief Executive Officer</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Date: </w:t>
      </w:r>
      <w:r w:rsidR="005D031E">
        <w:rPr>
          <w:rFonts w:ascii="Arial" w:hAnsi="Arial" w:cs="Arial"/>
          <w:b/>
          <w:sz w:val="28"/>
          <w:szCs w:val="28"/>
        </w:rPr>
        <w:t>22 September 2025</w:t>
      </w:r>
    </w:p>
    <w:p w14:paraId="0796797F" w14:textId="32BFA3CD" w:rsidR="00B71C9E" w:rsidRDefault="00B71C9E" w:rsidP="00EA691D">
      <w:pPr>
        <w:pStyle w:val="BasicParagraph"/>
        <w:tabs>
          <w:tab w:val="left" w:pos="448"/>
        </w:tabs>
        <w:suppressAutoHyphens/>
        <w:spacing w:line="240" w:lineRule="auto"/>
        <w:rPr>
          <w:rFonts w:ascii="Arial" w:hAnsi="Arial" w:cs="Arial"/>
        </w:rPr>
      </w:pPr>
    </w:p>
    <w:p w14:paraId="7CFBBED1" w14:textId="60D465D7" w:rsidR="00B71C9E" w:rsidRDefault="00B71C9E" w:rsidP="00EA691D">
      <w:pPr>
        <w:pStyle w:val="BasicParagraph"/>
        <w:tabs>
          <w:tab w:val="left" w:pos="448"/>
        </w:tabs>
        <w:suppressAutoHyphens/>
        <w:spacing w:line="240" w:lineRule="auto"/>
        <w:rPr>
          <w:rFonts w:ascii="Arial" w:hAnsi="Arial" w:cs="Arial"/>
        </w:rPr>
      </w:pPr>
    </w:p>
    <w:p w14:paraId="4F53C425" w14:textId="5B988D84" w:rsidR="00B71C9E" w:rsidRDefault="00B71C9E" w:rsidP="00EA691D">
      <w:pPr>
        <w:pStyle w:val="BasicParagraph"/>
        <w:tabs>
          <w:tab w:val="left" w:pos="448"/>
        </w:tabs>
        <w:suppressAutoHyphens/>
        <w:spacing w:line="240" w:lineRule="auto"/>
        <w:rPr>
          <w:rFonts w:ascii="Arial" w:hAnsi="Arial" w:cs="Arial"/>
        </w:rPr>
      </w:pPr>
    </w:p>
    <w:p w14:paraId="0679E523" w14:textId="0D581D93" w:rsidR="00B71C9E" w:rsidRDefault="00B71C9E" w:rsidP="00EA691D">
      <w:pPr>
        <w:pStyle w:val="BasicParagraph"/>
        <w:tabs>
          <w:tab w:val="left" w:pos="448"/>
        </w:tabs>
        <w:suppressAutoHyphens/>
        <w:spacing w:line="240" w:lineRule="auto"/>
        <w:rPr>
          <w:rFonts w:ascii="Arial" w:hAnsi="Arial" w:cs="Arial"/>
        </w:rPr>
      </w:pPr>
    </w:p>
    <w:p w14:paraId="08734A2D" w14:textId="77777777" w:rsidR="00B71C9E" w:rsidRDefault="00B71C9E" w:rsidP="00EA691D">
      <w:pPr>
        <w:pStyle w:val="BasicParagraph"/>
        <w:tabs>
          <w:tab w:val="left" w:pos="448"/>
        </w:tabs>
        <w:suppressAutoHyphens/>
        <w:spacing w:line="240" w:lineRule="auto"/>
        <w:rPr>
          <w:rFonts w:ascii="Arial" w:hAnsi="Arial" w:cs="Arial"/>
        </w:rPr>
      </w:pPr>
    </w:p>
    <w:p w14:paraId="2C47FE2E" w14:textId="77777777" w:rsidR="00FA4485" w:rsidRPr="007A4DE7" w:rsidRDefault="00FA4485" w:rsidP="00EA691D">
      <w:pPr>
        <w:pStyle w:val="BasicParagraph"/>
        <w:tabs>
          <w:tab w:val="left" w:pos="448"/>
        </w:tabs>
        <w:suppressAutoHyphens/>
        <w:spacing w:line="240" w:lineRule="auto"/>
        <w:rPr>
          <w:rFonts w:ascii="Arial" w:hAnsi="Arial" w:cs="Arial"/>
        </w:rPr>
      </w:pPr>
    </w:p>
    <w:sectPr w:rsidR="00FA4485" w:rsidRPr="007A4DE7" w:rsidSect="003449D2">
      <w:headerReference w:type="even" r:id="rId12"/>
      <w:headerReference w:type="default" r:id="rId13"/>
      <w:footerReference w:type="default" r:id="rId14"/>
      <w:pgSz w:w="11900" w:h="16840"/>
      <w:pgMar w:top="851" w:right="851"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F7A35" w14:textId="77777777" w:rsidR="00445936" w:rsidRDefault="00445936" w:rsidP="00A748BD">
      <w:r>
        <w:separator/>
      </w:r>
    </w:p>
  </w:endnote>
  <w:endnote w:type="continuationSeparator" w:id="0">
    <w:p w14:paraId="0C2BF8A0" w14:textId="77777777" w:rsidR="00445936" w:rsidRDefault="00445936" w:rsidP="00A7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1253472"/>
      <w:docPartObj>
        <w:docPartGallery w:val="Page Numbers (Bottom of Page)"/>
        <w:docPartUnique/>
      </w:docPartObj>
    </w:sdtPr>
    <w:sdtEndPr>
      <w:rPr>
        <w:rFonts w:ascii="Arial" w:hAnsi="Arial" w:cs="Arial"/>
        <w:b/>
        <w:bCs/>
        <w:noProof/>
        <w:sz w:val="18"/>
        <w:szCs w:val="18"/>
      </w:rPr>
    </w:sdtEndPr>
    <w:sdtContent>
      <w:p w14:paraId="546AC7B2" w14:textId="0294120D" w:rsidR="00D572C6" w:rsidRPr="00D572C6" w:rsidRDefault="00FE1D50">
        <w:pPr>
          <w:pStyle w:val="Footer"/>
          <w:jc w:val="center"/>
          <w:rPr>
            <w:rFonts w:ascii="Arial" w:hAnsi="Arial" w:cs="Arial"/>
            <w:b/>
            <w:noProof/>
            <w:sz w:val="18"/>
            <w:szCs w:val="18"/>
          </w:rPr>
        </w:pPr>
        <w:r w:rsidRPr="00FE1D50">
          <w:rPr>
            <w:rFonts w:ascii="Arial" w:hAnsi="Arial" w:cs="Arial"/>
            <w:b/>
            <w:noProof/>
            <w:sz w:val="18"/>
            <w:szCs w:val="18"/>
          </w:rPr>
          <mc:AlternateContent>
            <mc:Choice Requires="wps">
              <w:drawing>
                <wp:anchor distT="45720" distB="45720" distL="114300" distR="114300" simplePos="0" relativeHeight="251659264" behindDoc="0" locked="0" layoutInCell="1" allowOverlap="1" wp14:anchorId="0D6BB3DB" wp14:editId="5A315816">
                  <wp:simplePos x="0" y="0"/>
                  <wp:positionH relativeFrom="column">
                    <wp:posOffset>-624840</wp:posOffset>
                  </wp:positionH>
                  <wp:positionV relativeFrom="paragraph">
                    <wp:posOffset>60960</wp:posOffset>
                  </wp:positionV>
                  <wp:extent cx="77152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38125"/>
                          </a:xfrm>
                          <a:prstGeom prst="rect">
                            <a:avLst/>
                          </a:prstGeom>
                          <a:noFill/>
                          <a:ln w="9525">
                            <a:noFill/>
                            <a:miter lim="800000"/>
                            <a:headEnd/>
                            <a:tailEnd/>
                          </a:ln>
                        </wps:spPr>
                        <wps:txbx>
                          <w:txbxContent>
                            <w:p w14:paraId="12E74CD7" w14:textId="5246024B" w:rsidR="00FE1D50" w:rsidRPr="00FE1D50" w:rsidRDefault="00FE1D50">
                              <w:pPr>
                                <w:rPr>
                                  <w:rFonts w:ascii="Arial" w:hAnsi="Arial" w:cs="Arial"/>
                                  <w:sz w:val="20"/>
                                  <w:szCs w:val="20"/>
                                </w:rPr>
                              </w:pPr>
                              <w:r w:rsidRPr="001900DE">
                                <w:rPr>
                                  <w:rFonts w:ascii="Arial" w:hAnsi="Arial" w:cs="Arial"/>
                                  <w:b/>
                                  <w:bCs/>
                                  <w:sz w:val="18"/>
                                  <w:szCs w:val="18"/>
                                </w:rPr>
                                <w:t>MP</w:t>
                              </w:r>
                              <w:r w:rsidR="00441D32">
                                <w:rPr>
                                  <w:rFonts w:ascii="Arial" w:hAnsi="Arial" w:cs="Arial"/>
                                  <w:b/>
                                  <w:bCs/>
                                  <w:sz w:val="18"/>
                                  <w:szCs w:val="18"/>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BB3DB" id="_x0000_t202" coordsize="21600,21600" o:spt="202" path="m,l,21600r21600,l21600,xe">
                  <v:stroke joinstyle="miter"/>
                  <v:path gradientshapeok="t" o:connecttype="rect"/>
                </v:shapetype>
                <v:shape id="Text Box 2" o:spid="_x0000_s1026" type="#_x0000_t202" style="position:absolute;left:0;text-align:left;margin-left:-49.2pt;margin-top:4.8pt;width:60.75pt;height:1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" filled="f" stroked="f">
                  <v:textbox>
                    <w:txbxContent>
                      <w:p w14:paraId="12E74CD7" w14:textId="5246024B" w:rsidR="00FE1D50" w:rsidRPr="00FE1D50" w:rsidRDefault="00FE1D50">
                        <w:pPr>
                          <w:rPr>
                            <w:rFonts w:ascii="Arial" w:hAnsi="Arial" w:cs="Arial"/>
                            <w:sz w:val="20"/>
                            <w:szCs w:val="20"/>
                          </w:rPr>
                        </w:pPr>
                        <w:r w:rsidRPr="001900DE">
                          <w:rPr>
                            <w:rFonts w:ascii="Arial" w:hAnsi="Arial" w:cs="Arial"/>
                            <w:b/>
                            <w:bCs/>
                            <w:sz w:val="18"/>
                            <w:szCs w:val="18"/>
                          </w:rPr>
                          <w:t>MP</w:t>
                        </w:r>
                        <w:r w:rsidR="00441D32">
                          <w:rPr>
                            <w:rFonts w:ascii="Arial" w:hAnsi="Arial" w:cs="Arial"/>
                            <w:b/>
                            <w:bCs/>
                            <w:sz w:val="18"/>
                            <w:szCs w:val="18"/>
                          </w:rPr>
                          <w:t>7</w:t>
                        </w:r>
                      </w:p>
                    </w:txbxContent>
                  </v:textbox>
                  <w10:wrap type="square"/>
                </v:shape>
              </w:pict>
            </mc:Fallback>
          </mc:AlternateContent>
        </w:r>
        <w:r w:rsidR="00D572C6" w:rsidRPr="00D572C6">
          <w:rPr>
            <w:rFonts w:ascii="Arial" w:hAnsi="Arial" w:cs="Arial"/>
            <w:b/>
            <w:sz w:val="18"/>
            <w:szCs w:val="18"/>
          </w:rPr>
          <w:fldChar w:fldCharType="begin"/>
        </w:r>
        <w:r w:rsidR="00D572C6" w:rsidRPr="00D572C6">
          <w:rPr>
            <w:rFonts w:ascii="Arial" w:hAnsi="Arial" w:cs="Arial"/>
            <w:b/>
            <w:sz w:val="18"/>
            <w:szCs w:val="18"/>
          </w:rPr>
          <w:instrText xml:space="preserve"> PAGE   \* MERGEFORMAT </w:instrText>
        </w:r>
        <w:r w:rsidR="00D572C6" w:rsidRPr="00D572C6">
          <w:rPr>
            <w:rFonts w:ascii="Arial" w:hAnsi="Arial" w:cs="Arial"/>
            <w:b/>
            <w:sz w:val="18"/>
            <w:szCs w:val="18"/>
          </w:rPr>
          <w:fldChar w:fldCharType="separate"/>
        </w:r>
        <w:r w:rsidR="00733B3F">
          <w:rPr>
            <w:rFonts w:ascii="Arial" w:hAnsi="Arial" w:cs="Arial"/>
            <w:b/>
            <w:noProof/>
            <w:sz w:val="18"/>
            <w:szCs w:val="18"/>
          </w:rPr>
          <w:t>6</w:t>
        </w:r>
        <w:r w:rsidR="00D572C6" w:rsidRPr="00D572C6">
          <w:rPr>
            <w:rFonts w:ascii="Arial" w:hAnsi="Arial" w:cs="Arial"/>
            <w:b/>
            <w:noProof/>
            <w:sz w:val="18"/>
            <w:szCs w:val="18"/>
          </w:rPr>
          <w:fldChar w:fldCharType="end"/>
        </w:r>
      </w:p>
      <w:p w14:paraId="6C4F1177" w14:textId="0760376F" w:rsidR="00D572C6" w:rsidRPr="00D572C6" w:rsidRDefault="00693807" w:rsidP="00D572C6">
        <w:pPr>
          <w:pStyle w:val="Footer"/>
          <w:jc w:val="right"/>
          <w:rPr>
            <w:rFonts w:ascii="Arial" w:hAnsi="Arial" w:cs="Arial"/>
            <w:b/>
            <w:noProof/>
            <w:sz w:val="18"/>
            <w:szCs w:val="18"/>
          </w:rPr>
        </w:pPr>
        <w:r>
          <w:rPr>
            <w:rFonts w:ascii="Arial" w:hAnsi="Arial" w:cs="Arial"/>
            <w:b/>
            <w:noProof/>
            <w:sz w:val="18"/>
            <w:szCs w:val="18"/>
          </w:rPr>
          <w:t>QF</w:t>
        </w:r>
        <w:r w:rsidR="00441D32">
          <w:rPr>
            <w:rFonts w:ascii="Arial" w:hAnsi="Arial" w:cs="Arial"/>
            <w:b/>
            <w:noProof/>
            <w:sz w:val="18"/>
            <w:szCs w:val="18"/>
          </w:rPr>
          <w:t>7316</w:t>
        </w:r>
      </w:p>
      <w:p w14:paraId="4EE3CCFE" w14:textId="6CBEDC7A" w:rsidR="00D572C6" w:rsidRPr="00D572C6" w:rsidRDefault="00D572C6" w:rsidP="00D572C6">
        <w:pPr>
          <w:pStyle w:val="Footer"/>
          <w:jc w:val="right"/>
          <w:rPr>
            <w:rFonts w:ascii="Arial" w:hAnsi="Arial" w:cs="Arial"/>
            <w:b/>
            <w:sz w:val="18"/>
            <w:szCs w:val="18"/>
          </w:rPr>
        </w:pPr>
        <w:r w:rsidRPr="00D572C6">
          <w:rPr>
            <w:rFonts w:ascii="Arial" w:hAnsi="Arial" w:cs="Arial"/>
            <w:b/>
            <w:noProof/>
            <w:sz w:val="18"/>
            <w:szCs w:val="18"/>
          </w:rPr>
          <w:t xml:space="preserve">Issue </w:t>
        </w:r>
        <w:r w:rsidR="005D031E">
          <w:rPr>
            <w:rFonts w:ascii="Arial" w:hAnsi="Arial" w:cs="Arial"/>
            <w:b/>
            <w:noProof/>
            <w:sz w:val="18"/>
            <w:szCs w:val="18"/>
          </w:rPr>
          <w:t>5</w:t>
        </w:r>
        <w:r w:rsidRPr="00D572C6">
          <w:rPr>
            <w:rFonts w:ascii="Arial" w:hAnsi="Arial" w:cs="Arial"/>
            <w:b/>
            <w:noProof/>
            <w:sz w:val="18"/>
            <w:szCs w:val="18"/>
          </w:rPr>
          <w:t xml:space="preserve"> – </w:t>
        </w:r>
        <w:r w:rsidR="005D031E">
          <w:rPr>
            <w:rFonts w:ascii="Arial" w:hAnsi="Arial" w:cs="Arial"/>
            <w:b/>
            <w:noProof/>
            <w:sz w:val="18"/>
            <w:szCs w:val="18"/>
          </w:rPr>
          <w:t>September</w:t>
        </w:r>
        <w:r w:rsidR="005E1BAB">
          <w:rPr>
            <w:rFonts w:ascii="Arial" w:hAnsi="Arial" w:cs="Arial"/>
            <w:b/>
            <w:noProof/>
            <w:sz w:val="18"/>
            <w:szCs w:val="18"/>
          </w:rPr>
          <w:t xml:space="preserve"> 2025</w:t>
        </w:r>
      </w:p>
    </w:sdtContent>
  </w:sdt>
  <w:p w14:paraId="6771199F" w14:textId="3E2EC792" w:rsidR="00A748BD" w:rsidRDefault="00A748BD" w:rsidP="00A748BD">
    <w:pPr>
      <w:pStyle w:val="Footer"/>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4000C" w14:textId="77777777" w:rsidR="00445936" w:rsidRDefault="00445936" w:rsidP="00A748BD">
      <w:r>
        <w:separator/>
      </w:r>
    </w:p>
  </w:footnote>
  <w:footnote w:type="continuationSeparator" w:id="0">
    <w:p w14:paraId="5FEC925E" w14:textId="77777777" w:rsidR="00445936" w:rsidRDefault="00445936" w:rsidP="00A74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A054" w14:textId="77777777" w:rsidR="00A748BD" w:rsidRDefault="00445936">
    <w:pPr>
      <w:pStyle w:val="Header"/>
    </w:pPr>
    <w:sdt>
      <w:sdtPr>
        <w:id w:val="171999623"/>
        <w:placeholder>
          <w:docPart w:val="3B3690AAE1999C4DBDC1999E0D14438B"/>
        </w:placeholder>
        <w:temporary/>
        <w:showingPlcHdr/>
      </w:sdtPr>
      <w:sdtEndPr/>
      <w:sdtContent>
        <w:r w:rsidR="00A748BD">
          <w:t>[Type text]</w:t>
        </w:r>
      </w:sdtContent>
    </w:sdt>
    <w:r w:rsidR="00A748BD">
      <w:ptab w:relativeTo="margin" w:alignment="center" w:leader="none"/>
    </w:r>
    <w:sdt>
      <w:sdtPr>
        <w:id w:val="171999624"/>
        <w:placeholder>
          <w:docPart w:val="48CBF5702CE87541A79F290708378467"/>
        </w:placeholder>
        <w:temporary/>
        <w:showingPlcHdr/>
      </w:sdtPr>
      <w:sdtEndPr/>
      <w:sdtContent>
        <w:r w:rsidR="00A748BD">
          <w:t>[Type text]</w:t>
        </w:r>
      </w:sdtContent>
    </w:sdt>
    <w:r w:rsidR="00A748BD">
      <w:ptab w:relativeTo="margin" w:alignment="right" w:leader="none"/>
    </w:r>
    <w:sdt>
      <w:sdtPr>
        <w:id w:val="171999625"/>
        <w:placeholder>
          <w:docPart w:val="999571B1F7919543BF4BBB9BDD4385AB"/>
        </w:placeholder>
        <w:temporary/>
        <w:showingPlcHdr/>
      </w:sdtPr>
      <w:sdtEndPr/>
      <w:sdtContent>
        <w:r w:rsidR="00A748BD">
          <w:t>[Type text]</w:t>
        </w:r>
      </w:sdtContent>
    </w:sdt>
  </w:p>
  <w:p w14:paraId="31209FDE" w14:textId="77777777" w:rsidR="00A748BD" w:rsidRDefault="00A748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2AFD" w14:textId="77777777" w:rsidR="00A748BD" w:rsidRDefault="00A748BD" w:rsidP="00A748BD">
    <w:pPr>
      <w:pStyle w:val="Header"/>
      <w:ind w:left="-851"/>
    </w:pPr>
    <w:r>
      <w:rPr>
        <w:noProof/>
        <w:lang w:eastAsia="en-GB"/>
      </w:rPr>
      <w:drawing>
        <wp:inline distT="0" distB="0" distL="0" distR="0" wp14:anchorId="7A375C71" wp14:editId="095834B3">
          <wp:extent cx="7560733" cy="114584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aCie Thunderbolt 1:ARTWORK:WCCTV:6731•WCCTV Letterhead:WCCTV Letterhead Head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1388" cy="11459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17E9"/>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10F41649"/>
    <w:multiLevelType w:val="hybridMultilevel"/>
    <w:tmpl w:val="356CE2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7C28C3"/>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281724B3"/>
    <w:multiLevelType w:val="hybridMultilevel"/>
    <w:tmpl w:val="28A6C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4945780"/>
    <w:multiLevelType w:val="hybridMultilevel"/>
    <w:tmpl w:val="45F8C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2B0A7F"/>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52107AB6"/>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58BD1EC0"/>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8" w15:restartNumberingAfterBreak="0">
    <w:nsid w:val="5E17578C"/>
    <w:multiLevelType w:val="multilevel"/>
    <w:tmpl w:val="C974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53A1B"/>
    <w:multiLevelType w:val="hybridMultilevel"/>
    <w:tmpl w:val="9EB2A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FB3122"/>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abstractNum w:abstractNumId="11" w15:restartNumberingAfterBreak="0">
    <w:nsid w:val="730D1D8A"/>
    <w:multiLevelType w:val="singleLevel"/>
    <w:tmpl w:val="321EF40C"/>
    <w:lvl w:ilvl="0">
      <w:start w:val="1"/>
      <w:numFmt w:val="bullet"/>
      <w:lvlText w:val=""/>
      <w:lvlJc w:val="left"/>
      <w:pPr>
        <w:tabs>
          <w:tab w:val="num" w:pos="360"/>
        </w:tabs>
        <w:ind w:left="360" w:hanging="360"/>
      </w:pPr>
      <w:rPr>
        <w:rFonts w:ascii="Wingdings" w:hAnsi="Wingdings" w:hint="default"/>
        <w:sz w:val="16"/>
      </w:rPr>
    </w:lvl>
  </w:abstractNum>
  <w:num w:numId="1" w16cid:durableId="1266812309">
    <w:abstractNumId w:val="5"/>
  </w:num>
  <w:num w:numId="2" w16cid:durableId="136918923">
    <w:abstractNumId w:val="0"/>
  </w:num>
  <w:num w:numId="3" w16cid:durableId="1709990773">
    <w:abstractNumId w:val="7"/>
  </w:num>
  <w:num w:numId="4" w16cid:durableId="258761869">
    <w:abstractNumId w:val="1"/>
  </w:num>
  <w:num w:numId="5" w16cid:durableId="1112822090">
    <w:abstractNumId w:val="6"/>
  </w:num>
  <w:num w:numId="6" w16cid:durableId="818423826">
    <w:abstractNumId w:val="11"/>
  </w:num>
  <w:num w:numId="7" w16cid:durableId="944340241">
    <w:abstractNumId w:val="10"/>
  </w:num>
  <w:num w:numId="8" w16cid:durableId="1171291994">
    <w:abstractNumId w:val="2"/>
  </w:num>
  <w:num w:numId="9" w16cid:durableId="660239523">
    <w:abstractNumId w:val="3"/>
  </w:num>
  <w:num w:numId="10" w16cid:durableId="856239791">
    <w:abstractNumId w:val="4"/>
  </w:num>
  <w:num w:numId="11" w16cid:durableId="1453861482">
    <w:abstractNumId w:val="9"/>
  </w:num>
  <w:num w:numId="12" w16cid:durableId="6643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76B"/>
    <w:rsid w:val="00065731"/>
    <w:rsid w:val="000A5FBD"/>
    <w:rsid w:val="000D7E47"/>
    <w:rsid w:val="000F5ADC"/>
    <w:rsid w:val="00110128"/>
    <w:rsid w:val="00116BBA"/>
    <w:rsid w:val="001900DE"/>
    <w:rsid w:val="001C376C"/>
    <w:rsid w:val="001F2D9B"/>
    <w:rsid w:val="00230594"/>
    <w:rsid w:val="002311A1"/>
    <w:rsid w:val="002529AD"/>
    <w:rsid w:val="0033523B"/>
    <w:rsid w:val="003449D2"/>
    <w:rsid w:val="00377035"/>
    <w:rsid w:val="003773FC"/>
    <w:rsid w:val="003A22B4"/>
    <w:rsid w:val="003D3B2D"/>
    <w:rsid w:val="00401E44"/>
    <w:rsid w:val="00441889"/>
    <w:rsid w:val="00441D32"/>
    <w:rsid w:val="00445936"/>
    <w:rsid w:val="00491D09"/>
    <w:rsid w:val="004A1596"/>
    <w:rsid w:val="00510C87"/>
    <w:rsid w:val="00577088"/>
    <w:rsid w:val="00581C10"/>
    <w:rsid w:val="005B312E"/>
    <w:rsid w:val="005D031E"/>
    <w:rsid w:val="005E1BAB"/>
    <w:rsid w:val="005F74B3"/>
    <w:rsid w:val="00676146"/>
    <w:rsid w:val="0067784D"/>
    <w:rsid w:val="0068676B"/>
    <w:rsid w:val="00691393"/>
    <w:rsid w:val="00693807"/>
    <w:rsid w:val="006B54A9"/>
    <w:rsid w:val="00733B3F"/>
    <w:rsid w:val="007353E5"/>
    <w:rsid w:val="00741B8A"/>
    <w:rsid w:val="00786569"/>
    <w:rsid w:val="007A4DE7"/>
    <w:rsid w:val="007C7314"/>
    <w:rsid w:val="00835EF1"/>
    <w:rsid w:val="00836980"/>
    <w:rsid w:val="008E0D55"/>
    <w:rsid w:val="00911B5D"/>
    <w:rsid w:val="00942E6E"/>
    <w:rsid w:val="0096352A"/>
    <w:rsid w:val="009909E3"/>
    <w:rsid w:val="009B38FE"/>
    <w:rsid w:val="009F7ADE"/>
    <w:rsid w:val="00A56956"/>
    <w:rsid w:val="00A748BD"/>
    <w:rsid w:val="00AC7CD9"/>
    <w:rsid w:val="00B440F7"/>
    <w:rsid w:val="00B4736A"/>
    <w:rsid w:val="00B71C9E"/>
    <w:rsid w:val="00C00A95"/>
    <w:rsid w:val="00C2356B"/>
    <w:rsid w:val="00C44596"/>
    <w:rsid w:val="00C759CD"/>
    <w:rsid w:val="00CE1704"/>
    <w:rsid w:val="00CE56B1"/>
    <w:rsid w:val="00D544D2"/>
    <w:rsid w:val="00D572C6"/>
    <w:rsid w:val="00D67E09"/>
    <w:rsid w:val="00D776AF"/>
    <w:rsid w:val="00DB5728"/>
    <w:rsid w:val="00E14ECC"/>
    <w:rsid w:val="00E53134"/>
    <w:rsid w:val="00EA691D"/>
    <w:rsid w:val="00F12D11"/>
    <w:rsid w:val="00F50F17"/>
    <w:rsid w:val="00F94B08"/>
    <w:rsid w:val="00FA4485"/>
    <w:rsid w:val="00FE1D50"/>
    <w:rsid w:val="4A7F47E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F5ECB82"/>
  <w14:defaultImageDpi w14:val="300"/>
  <w15:docId w15:val="{D4D3B24F-EA5D-4E84-9753-27085BB5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11B5D"/>
    <w:pPr>
      <w:keepNext/>
      <w:autoSpaceDE w:val="0"/>
      <w:autoSpaceDN w:val="0"/>
      <w:adjustRightInd w:val="0"/>
      <w:outlineLvl w:val="0"/>
    </w:pPr>
    <w:rPr>
      <w:rFonts w:ascii="Arial" w:eastAsia="Times New Roman" w:hAnsi="Arial" w:cs="Arial"/>
      <w:b/>
      <w:bCs/>
      <w:sz w:val="22"/>
      <w:szCs w:val="20"/>
      <w:u w:val="single"/>
    </w:rPr>
  </w:style>
  <w:style w:type="paragraph" w:styleId="Heading2">
    <w:name w:val="heading 2"/>
    <w:basedOn w:val="Normal"/>
    <w:next w:val="Normal"/>
    <w:link w:val="Heading2Char"/>
    <w:qFormat/>
    <w:rsid w:val="00911B5D"/>
    <w:pPr>
      <w:keepNext/>
      <w:autoSpaceDE w:val="0"/>
      <w:autoSpaceDN w:val="0"/>
      <w:adjustRightInd w:val="0"/>
      <w:outlineLvl w:val="1"/>
    </w:pPr>
    <w:rPr>
      <w:rFonts w:ascii="Arial" w:eastAsia="Times New Roman" w:hAnsi="Arial" w:cs="Arial"/>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8BD"/>
    <w:pPr>
      <w:tabs>
        <w:tab w:val="center" w:pos="4320"/>
        <w:tab w:val="right" w:pos="8640"/>
      </w:tabs>
    </w:pPr>
  </w:style>
  <w:style w:type="character" w:customStyle="1" w:styleId="HeaderChar">
    <w:name w:val="Header Char"/>
    <w:basedOn w:val="DefaultParagraphFont"/>
    <w:link w:val="Header"/>
    <w:uiPriority w:val="99"/>
    <w:rsid w:val="00A748BD"/>
  </w:style>
  <w:style w:type="paragraph" w:styleId="Footer">
    <w:name w:val="footer"/>
    <w:basedOn w:val="Normal"/>
    <w:link w:val="FooterChar"/>
    <w:uiPriority w:val="99"/>
    <w:unhideWhenUsed/>
    <w:rsid w:val="00A748BD"/>
    <w:pPr>
      <w:tabs>
        <w:tab w:val="center" w:pos="4320"/>
        <w:tab w:val="right" w:pos="8640"/>
      </w:tabs>
    </w:pPr>
  </w:style>
  <w:style w:type="character" w:customStyle="1" w:styleId="FooterChar">
    <w:name w:val="Footer Char"/>
    <w:basedOn w:val="DefaultParagraphFont"/>
    <w:link w:val="Footer"/>
    <w:uiPriority w:val="99"/>
    <w:rsid w:val="00A748BD"/>
  </w:style>
  <w:style w:type="paragraph" w:styleId="BalloonText">
    <w:name w:val="Balloon Text"/>
    <w:basedOn w:val="Normal"/>
    <w:link w:val="BalloonTextChar"/>
    <w:uiPriority w:val="99"/>
    <w:semiHidden/>
    <w:unhideWhenUsed/>
    <w:rsid w:val="00A748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748BD"/>
    <w:rPr>
      <w:rFonts w:ascii="Lucida Grande" w:hAnsi="Lucida Grande" w:cs="Lucida Grande"/>
      <w:sz w:val="18"/>
      <w:szCs w:val="18"/>
    </w:rPr>
  </w:style>
  <w:style w:type="paragraph" w:customStyle="1" w:styleId="BasicParagraph">
    <w:name w:val="[Basic Paragraph]"/>
    <w:basedOn w:val="Normal"/>
    <w:uiPriority w:val="99"/>
    <w:rsid w:val="003D3B2D"/>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rsid w:val="00911B5D"/>
    <w:rPr>
      <w:rFonts w:ascii="Arial" w:eastAsia="Times New Roman" w:hAnsi="Arial" w:cs="Arial"/>
      <w:b/>
      <w:bCs/>
      <w:sz w:val="22"/>
      <w:szCs w:val="20"/>
      <w:u w:val="single"/>
    </w:rPr>
  </w:style>
  <w:style w:type="character" w:customStyle="1" w:styleId="Heading2Char">
    <w:name w:val="Heading 2 Char"/>
    <w:basedOn w:val="DefaultParagraphFont"/>
    <w:link w:val="Heading2"/>
    <w:rsid w:val="00911B5D"/>
    <w:rPr>
      <w:rFonts w:ascii="Arial" w:eastAsia="Times New Roman" w:hAnsi="Arial" w:cs="Arial"/>
      <w:b/>
      <w:bCs/>
      <w:sz w:val="22"/>
      <w:szCs w:val="20"/>
    </w:rPr>
  </w:style>
  <w:style w:type="paragraph" w:styleId="NormalWeb">
    <w:name w:val="Normal (Web)"/>
    <w:basedOn w:val="Normal"/>
    <w:uiPriority w:val="99"/>
    <w:semiHidden/>
    <w:unhideWhenUsed/>
    <w:rsid w:val="000A5FBD"/>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0A5FBD"/>
    <w:rPr>
      <w:b/>
      <w:bCs/>
    </w:rPr>
  </w:style>
  <w:style w:type="character" w:styleId="Hyperlink">
    <w:name w:val="Hyperlink"/>
    <w:basedOn w:val="DefaultParagraphFont"/>
    <w:uiPriority w:val="99"/>
    <w:semiHidden/>
    <w:unhideWhenUsed/>
    <w:rsid w:val="000A5FBD"/>
    <w:rPr>
      <w:color w:val="0000FF"/>
      <w:u w:val="single"/>
    </w:rPr>
  </w:style>
  <w:style w:type="paragraph" w:styleId="BodyText">
    <w:name w:val="Body Text"/>
    <w:basedOn w:val="Normal"/>
    <w:link w:val="BodyTextChar"/>
    <w:rsid w:val="00EA691D"/>
    <w:rPr>
      <w:rFonts w:ascii="Arial" w:eastAsia="Times New Roman" w:hAnsi="Arial" w:cs="Arial"/>
      <w:sz w:val="22"/>
      <w:szCs w:val="22"/>
      <w:lang w:eastAsia="en-GB"/>
    </w:rPr>
  </w:style>
  <w:style w:type="character" w:customStyle="1" w:styleId="BodyTextChar">
    <w:name w:val="Body Text Char"/>
    <w:basedOn w:val="DefaultParagraphFont"/>
    <w:link w:val="BodyText"/>
    <w:rsid w:val="00EA691D"/>
    <w:rPr>
      <w:rFonts w:ascii="Arial" w:eastAsia="Times New Roman" w:hAnsi="Arial" w:cs="Arial"/>
      <w:sz w:val="22"/>
      <w:szCs w:val="22"/>
      <w:lang w:eastAsia="en-GB"/>
    </w:rPr>
  </w:style>
  <w:style w:type="paragraph" w:styleId="ListParagraph">
    <w:name w:val="List Paragraph"/>
    <w:basedOn w:val="Normal"/>
    <w:uiPriority w:val="34"/>
    <w:qFormat/>
    <w:rsid w:val="00FA4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3237450">
      <w:bodyDiv w:val="1"/>
      <w:marLeft w:val="0"/>
      <w:marRight w:val="0"/>
      <w:marTop w:val="0"/>
      <w:marBottom w:val="0"/>
      <w:divBdr>
        <w:top w:val="none" w:sz="0" w:space="0" w:color="auto"/>
        <w:left w:val="none" w:sz="0" w:space="0" w:color="auto"/>
        <w:bottom w:val="none" w:sz="0" w:space="0" w:color="auto"/>
        <w:right w:val="none" w:sz="0" w:space="0" w:color="auto"/>
      </w:divBdr>
    </w:div>
    <w:div w:id="17346193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3690AAE1999C4DBDC1999E0D14438B"/>
        <w:category>
          <w:name w:val="General"/>
          <w:gallery w:val="placeholder"/>
        </w:category>
        <w:types>
          <w:type w:val="bbPlcHdr"/>
        </w:types>
        <w:behaviors>
          <w:behavior w:val="content"/>
        </w:behaviors>
        <w:guid w:val="{45E8AC27-C0C2-0549-8722-E6E24D5AD4C0}"/>
      </w:docPartPr>
      <w:docPartBody>
        <w:p w:rsidR="00E96FB5" w:rsidRDefault="00D67E09" w:rsidP="00D67E09">
          <w:pPr>
            <w:pStyle w:val="3B3690AAE1999C4DBDC1999E0D14438B"/>
          </w:pPr>
          <w:r>
            <w:t>[Type text]</w:t>
          </w:r>
        </w:p>
      </w:docPartBody>
    </w:docPart>
    <w:docPart>
      <w:docPartPr>
        <w:name w:val="48CBF5702CE87541A79F290708378467"/>
        <w:category>
          <w:name w:val="General"/>
          <w:gallery w:val="placeholder"/>
        </w:category>
        <w:types>
          <w:type w:val="bbPlcHdr"/>
        </w:types>
        <w:behaviors>
          <w:behavior w:val="content"/>
        </w:behaviors>
        <w:guid w:val="{77F6AFB9-D1F9-C440-8F92-94EA8F81E2A8}"/>
      </w:docPartPr>
      <w:docPartBody>
        <w:p w:rsidR="00E96FB5" w:rsidRDefault="00D67E09" w:rsidP="00D67E09">
          <w:pPr>
            <w:pStyle w:val="48CBF5702CE87541A79F290708378467"/>
          </w:pPr>
          <w:r>
            <w:t>[Type text]</w:t>
          </w:r>
        </w:p>
      </w:docPartBody>
    </w:docPart>
    <w:docPart>
      <w:docPartPr>
        <w:name w:val="999571B1F7919543BF4BBB9BDD4385AB"/>
        <w:category>
          <w:name w:val="General"/>
          <w:gallery w:val="placeholder"/>
        </w:category>
        <w:types>
          <w:type w:val="bbPlcHdr"/>
        </w:types>
        <w:behaviors>
          <w:behavior w:val="content"/>
        </w:behaviors>
        <w:guid w:val="{C2F12F33-0650-EC4F-B406-719C61CDA7C3}"/>
      </w:docPartPr>
      <w:docPartBody>
        <w:p w:rsidR="00E96FB5" w:rsidRDefault="00D67E09" w:rsidP="00D67E09">
          <w:pPr>
            <w:pStyle w:val="999571B1F7919543BF4BBB9BDD4385A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inionPro-Regular">
    <w:altName w:val="Cambria"/>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7E09"/>
    <w:rsid w:val="00017E86"/>
    <w:rsid w:val="000D7E47"/>
    <w:rsid w:val="001E02BA"/>
    <w:rsid w:val="00441D76"/>
    <w:rsid w:val="004975AD"/>
    <w:rsid w:val="006D3A16"/>
    <w:rsid w:val="00734B95"/>
    <w:rsid w:val="007353E5"/>
    <w:rsid w:val="00836980"/>
    <w:rsid w:val="00B818C2"/>
    <w:rsid w:val="00C759CD"/>
    <w:rsid w:val="00D67E09"/>
    <w:rsid w:val="00E96FB5"/>
    <w:rsid w:val="00FC7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B3690AAE1999C4DBDC1999E0D14438B">
    <w:name w:val="3B3690AAE1999C4DBDC1999E0D14438B"/>
    <w:rsid w:val="00D67E09"/>
  </w:style>
  <w:style w:type="paragraph" w:customStyle="1" w:styleId="48CBF5702CE87541A79F290708378467">
    <w:name w:val="48CBF5702CE87541A79F290708378467"/>
    <w:rsid w:val="00D67E09"/>
  </w:style>
  <w:style w:type="paragraph" w:customStyle="1" w:styleId="999571B1F7919543BF4BBB9BDD4385AB">
    <w:name w:val="999571B1F7919543BF4BBB9BDD4385AB"/>
    <w:rsid w:val="00D67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0F3083ECF06418B6DE1F30B0EC84E" ma:contentTypeVersion="18" ma:contentTypeDescription="Create a new document." ma:contentTypeScope="" ma:versionID="a22332032fe4f19bb95d3fe10b1b4321">
  <xsd:schema xmlns:xsd="http://www.w3.org/2001/XMLSchema" xmlns:xs="http://www.w3.org/2001/XMLSchema" xmlns:p="http://schemas.microsoft.com/office/2006/metadata/properties" xmlns:ns1="http://schemas.microsoft.com/sharepoint/v3" xmlns:ns2="481ca832-d360-4b42-a074-def0b47c1fcd" xmlns:ns3="24d604c1-0cbb-44a8-869a-f7834b3b6dcb" targetNamespace="http://schemas.microsoft.com/office/2006/metadata/properties" ma:root="true" ma:fieldsID="77c7e306b57d69da737848bb3c572c60" ns1:_="" ns2:_="" ns3:_="">
    <xsd:import namespace="http://schemas.microsoft.com/sharepoint/v3"/>
    <xsd:import namespace="481ca832-d360-4b42-a074-def0b47c1fcd"/>
    <xsd:import namespace="24d604c1-0cbb-44a8-869a-f7834b3b6d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1ca832-d360-4b42-a074-def0b47c1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e07edb-c28c-49d6-b7e8-e99bb34652b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d604c1-0cbb-44a8-869a-f7834b3b6dc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84900d6-26b3-4977-980d-ccf9baaaea7f}" ma:internalName="TaxCatchAll" ma:showField="CatchAllData" ma:web="24d604c1-0cbb-44a8-869a-f7834b3b6d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4d604c1-0cbb-44a8-869a-f7834b3b6dcb" xsi:nil="true"/>
    <lcf76f155ced4ddcb4097134ff3c332f xmlns="481ca832-d360-4b42-a074-def0b47c1fcd">
      <Terms xmlns="http://schemas.microsoft.com/office/infopath/2007/PartnerControls"/>
    </lcf76f155ced4ddcb4097134ff3c332f>
    <SharedWithUsers xmlns="24d604c1-0cbb-44a8-869a-f7834b3b6dcb">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6BC7D0-54B6-4C16-B747-569B286E0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1ca832-d360-4b42-a074-def0b47c1fcd"/>
    <ds:schemaRef ds:uri="24d604c1-0cbb-44a8-869a-f7834b3b6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A635C1-7D0A-4108-8FCA-CE0682A0D75B}">
  <ds:schemaRefs>
    <ds:schemaRef ds:uri="http://schemas.openxmlformats.org/officeDocument/2006/bibliography"/>
  </ds:schemaRefs>
</ds:datastoreItem>
</file>

<file path=customXml/itemProps3.xml><?xml version="1.0" encoding="utf-8"?>
<ds:datastoreItem xmlns:ds="http://schemas.openxmlformats.org/officeDocument/2006/customXml" ds:itemID="{713FD7A5-0C90-4836-8989-5FD6AC3265ED}">
  <ds:schemaRefs>
    <ds:schemaRef ds:uri="http://schemas.microsoft.com/sharepoint/v3/contenttype/forms"/>
  </ds:schemaRefs>
</ds:datastoreItem>
</file>

<file path=customXml/itemProps4.xml><?xml version="1.0" encoding="utf-8"?>
<ds:datastoreItem xmlns:ds="http://schemas.openxmlformats.org/officeDocument/2006/customXml" ds:itemID="{242623AE-E12B-42CA-99B3-6D2D2D94E6E1}">
  <ds:schemaRefs>
    <ds:schemaRef ds:uri="http://schemas.microsoft.com/office/2006/metadata/properties"/>
    <ds:schemaRef ds:uri="http://schemas.microsoft.com/office/infopath/2007/PartnerControls"/>
    <ds:schemaRef ds:uri="24d604c1-0cbb-44a8-869a-f7834b3b6dcb"/>
    <ds:schemaRef ds:uri="481ca832-d360-4b42-a074-def0b47c1f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643</Words>
  <Characters>3488</Characters>
  <Application>Microsoft Office Word</Application>
  <DocSecurity>0</DocSecurity>
  <Lines>96</Lines>
  <Paragraphs>40</Paragraphs>
  <ScaleCrop>false</ScaleCrop>
  <Company>Microsoft</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Sinead Halpin</cp:lastModifiedBy>
  <cp:revision>7</cp:revision>
  <cp:lastPrinted>2015-11-06T15:28:00Z</cp:lastPrinted>
  <dcterms:created xsi:type="dcterms:W3CDTF">2023-11-28T11:36:00Z</dcterms:created>
  <dcterms:modified xsi:type="dcterms:W3CDTF">2025-09-22T14:20:00Z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0x010100C610F3083ECF06418B6DE1F30B0EC84E</vt:lpwstr>
  </property>
  <property fmtid="{D5CDD505-2E9C-101B-9397-08002B2CF9AE}" pid="3" name="Order">
    <vt:r8>269800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4d2c2169-a672-4b89-95b3-7fb259d9e5ca</vt:lpwstr>
  </property>
</Properties>
</file>